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ABA9B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587987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524CA9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4CD0E0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7F40C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Theme="minorEastAsia"/>
          <w:b/>
          <w:bCs/>
          <w:sz w:val="30"/>
          <w:szCs w:val="30"/>
          <w:lang w:eastAsia="zh-CN"/>
        </w:rPr>
      </w:pPr>
      <w:r>
        <w:rPr>
          <w:rFonts w:hint="eastAsia" w:eastAsia="宋体"/>
          <w:b/>
          <w:bCs/>
          <w:sz w:val="30"/>
          <w:szCs w:val="30"/>
          <w:lang w:eastAsia="zh-CN"/>
        </w:rPr>
        <w:t>202</w:t>
      </w:r>
      <w:r>
        <w:rPr>
          <w:rFonts w:hint="eastAsia" w:eastAsia="宋体"/>
          <w:b/>
          <w:bCs/>
          <w:sz w:val="30"/>
          <w:szCs w:val="30"/>
          <w:lang w:val="en-US" w:eastAsia="zh-CN"/>
        </w:rPr>
        <w:t>5</w:t>
      </w:r>
      <w:r>
        <w:rPr>
          <w:b/>
          <w:bCs/>
          <w:sz w:val="30"/>
          <w:szCs w:val="30"/>
        </w:rPr>
        <w:t>年度广西</w:t>
      </w:r>
      <w:r>
        <w:rPr>
          <w:rFonts w:hint="eastAsia"/>
          <w:b/>
          <w:bCs/>
          <w:sz w:val="30"/>
          <w:szCs w:val="30"/>
          <w:lang w:eastAsia="zh-CN"/>
        </w:rPr>
        <w:t>青年科技奖公示材料</w:t>
      </w:r>
    </w:p>
    <w:p w14:paraId="3AF6E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212210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Times New Roman" w:eastAsia="黑体"/>
          <w:b/>
          <w:sz w:val="24"/>
          <w:szCs w:val="24"/>
          <w:lang w:eastAsia="zh-CN"/>
        </w:rPr>
        <w:t>一、</w:t>
      </w:r>
      <w:r>
        <w:rPr>
          <w:rFonts w:hint="eastAsia" w:ascii="Times New Roman" w:eastAsia="黑体"/>
          <w:b/>
          <w:sz w:val="24"/>
          <w:szCs w:val="24"/>
          <w:lang w:val="en-US" w:eastAsia="zh-CN"/>
        </w:rPr>
        <w:t>候选人姓名</w:t>
      </w:r>
      <w:r>
        <w:rPr>
          <w:rFonts w:hint="eastAsia" w:ascii="Times New Roman" w:eastAsia="黑体"/>
          <w:b/>
          <w:sz w:val="24"/>
          <w:szCs w:val="24"/>
          <w:lang w:eastAsia="zh-CN"/>
        </w:rPr>
        <w:t>：</w:t>
      </w:r>
      <w:r>
        <w:rPr>
          <w:rFonts w:hint="eastAsia" w:ascii="Times New Roman" w:eastAsia="黑体"/>
          <w:b w:val="0"/>
          <w:bCs/>
          <w:sz w:val="24"/>
          <w:szCs w:val="24"/>
          <w:lang w:val="en-US" w:eastAsia="zh-CN"/>
        </w:rPr>
        <w:t>郭 云</w:t>
      </w:r>
    </w:p>
    <w:p w14:paraId="62377A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333D15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eastAsia="黑体"/>
          <w:b/>
          <w:sz w:val="24"/>
          <w:szCs w:val="24"/>
          <w:lang w:val="en-US" w:eastAsia="zh-CN"/>
        </w:rPr>
      </w:pPr>
      <w:r>
        <w:rPr>
          <w:rFonts w:hint="eastAsia" w:ascii="Times New Roman" w:eastAsia="黑体"/>
          <w:b/>
          <w:sz w:val="24"/>
          <w:szCs w:val="24"/>
          <w:lang w:eastAsia="zh-CN"/>
        </w:rPr>
        <w:t>二、</w:t>
      </w:r>
      <w:r>
        <w:rPr>
          <w:rFonts w:hint="eastAsia" w:ascii="Times New Roman" w:eastAsia="黑体"/>
          <w:b/>
          <w:sz w:val="24"/>
          <w:szCs w:val="24"/>
          <w:lang w:val="en-US" w:eastAsia="zh-CN"/>
        </w:rPr>
        <w:t>从事专业：</w:t>
      </w:r>
      <w:r>
        <w:rPr>
          <w:rFonts w:hint="eastAsia" w:ascii="Times New Roman" w:eastAsia="黑体"/>
          <w:b w:val="0"/>
          <w:bCs/>
          <w:sz w:val="24"/>
          <w:szCs w:val="24"/>
          <w:lang w:val="en-US" w:eastAsia="zh-CN"/>
        </w:rPr>
        <w:t>高能核物理</w:t>
      </w:r>
    </w:p>
    <w:p w14:paraId="63A73F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eastAsia="黑体"/>
          <w:b/>
          <w:sz w:val="24"/>
          <w:szCs w:val="24"/>
          <w:lang w:val="en-US" w:eastAsia="zh-CN"/>
        </w:rPr>
      </w:pPr>
    </w:p>
    <w:p w14:paraId="68571A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Times New Roman" w:eastAsia="黑体"/>
          <w:b/>
          <w:sz w:val="24"/>
          <w:szCs w:val="24"/>
          <w:lang w:val="en-US" w:eastAsia="zh-CN"/>
        </w:rPr>
        <w:t>三、工作单位：</w:t>
      </w:r>
      <w:r>
        <w:rPr>
          <w:rFonts w:hint="eastAsia"/>
          <w:sz w:val="24"/>
          <w:szCs w:val="24"/>
          <w:lang w:val="en-US" w:eastAsia="zh-CN"/>
        </w:rPr>
        <w:t>广西师范大学</w:t>
      </w:r>
    </w:p>
    <w:p w14:paraId="7743F9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eastAsia="黑体"/>
          <w:b/>
          <w:sz w:val="24"/>
          <w:szCs w:val="24"/>
          <w:lang w:val="en-US" w:eastAsia="zh-CN"/>
        </w:rPr>
      </w:pPr>
      <w:bookmarkStart w:id="2" w:name="_GoBack"/>
      <w:bookmarkEnd w:id="2"/>
    </w:p>
    <w:p w14:paraId="0F84FD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Times New Roman" w:eastAsia="黑体"/>
          <w:b/>
          <w:sz w:val="24"/>
          <w:szCs w:val="24"/>
          <w:lang w:val="en-US" w:eastAsia="zh-CN"/>
        </w:rPr>
        <w:t>四、提名者：</w:t>
      </w:r>
      <w:r>
        <w:rPr>
          <w:rFonts w:hint="eastAsia"/>
          <w:sz w:val="24"/>
          <w:szCs w:val="24"/>
          <w:lang w:val="en-US" w:eastAsia="zh-CN"/>
        </w:rPr>
        <w:t>广西壮族自治区教育厅</w:t>
      </w:r>
    </w:p>
    <w:p w14:paraId="68CE079C">
      <w:pPr>
        <w:adjustRightInd w:val="0"/>
        <w:snapToGrid w:val="0"/>
        <w:spacing w:line="406" w:lineRule="exact"/>
        <w:ind w:firstLine="480" w:firstLineChars="200"/>
        <w:outlineLvl w:val="9"/>
        <w:rPr>
          <w:rFonts w:ascii="Times New Roman"/>
          <w:snapToGrid w:val="0"/>
          <w:color w:val="000000"/>
          <w:sz w:val="24"/>
          <w:szCs w:val="24"/>
        </w:rPr>
      </w:pPr>
    </w:p>
    <w:p w14:paraId="08DC80BF">
      <w:pPr>
        <w:adjustRightInd w:val="0"/>
        <w:snapToGrid w:val="0"/>
        <w:spacing w:line="406" w:lineRule="exact"/>
        <w:ind w:firstLine="480" w:firstLineChars="200"/>
        <w:outlineLvl w:val="9"/>
        <w:rPr>
          <w:rFonts w:ascii="Times New Roman"/>
          <w:snapToGrid w:val="0"/>
          <w:color w:val="000000"/>
          <w:sz w:val="24"/>
          <w:szCs w:val="24"/>
        </w:rPr>
      </w:pPr>
    </w:p>
    <w:p w14:paraId="7AC19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iCs/>
          <w:sz w:val="24"/>
          <w:szCs w:val="24"/>
        </w:rPr>
      </w:pPr>
    </w:p>
    <w:p w14:paraId="3DE65588">
      <w:pPr>
        <w:rPr>
          <w:rFonts w:hint="eastAsia" w:ascii="Times New Roman"/>
          <w:snapToGrid w:val="0"/>
          <w:color w:val="000000"/>
          <w:sz w:val="28"/>
          <w:szCs w:val="28"/>
        </w:rPr>
      </w:pPr>
      <w:bookmarkStart w:id="0" w:name="_Toc70090787"/>
      <w:bookmarkEnd w:id="0"/>
      <w:bookmarkStart w:id="1" w:name="_Toc72832314"/>
      <w:bookmarkEnd w:id="1"/>
    </w:p>
    <w:p w14:paraId="216F1CCC">
      <w:pPr>
        <w:autoSpaceDE w:val="0"/>
        <w:autoSpaceDN w:val="0"/>
        <w:adjustRightInd w:val="0"/>
        <w:snapToGrid w:val="0"/>
        <w:spacing w:before="156" w:beforeLines="50" w:line="312" w:lineRule="auto"/>
        <w:ind w:firstLine="420" w:firstLineChars="200"/>
        <w:rPr>
          <w:rFonts w:hint="eastAsia"/>
          <w:lang w:val="en-US" w:eastAsia="zh-CN"/>
        </w:rPr>
      </w:pPr>
    </w:p>
    <w:p w14:paraId="7CD956A5">
      <w:pPr>
        <w:autoSpaceDE w:val="0"/>
        <w:autoSpaceDN w:val="0"/>
        <w:adjustRightInd w:val="0"/>
        <w:snapToGrid w:val="0"/>
        <w:spacing w:before="156" w:beforeLines="50" w:line="312" w:lineRule="auto"/>
        <w:ind w:firstLine="420" w:firstLineChars="20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0Yjg1YmE0ZDNhMzU4NGQ2ZWZlN2Q4MTI2NTI3ZWMifQ=="/>
  </w:docVars>
  <w:rsids>
    <w:rsidRoot w:val="4DD264DD"/>
    <w:rsid w:val="034A492C"/>
    <w:rsid w:val="04AC3F9B"/>
    <w:rsid w:val="063A1D84"/>
    <w:rsid w:val="07DC7F5D"/>
    <w:rsid w:val="08A136D0"/>
    <w:rsid w:val="0D077DD0"/>
    <w:rsid w:val="0D300D24"/>
    <w:rsid w:val="0E5011DB"/>
    <w:rsid w:val="118F73BD"/>
    <w:rsid w:val="12E106A8"/>
    <w:rsid w:val="14D44B46"/>
    <w:rsid w:val="17B55412"/>
    <w:rsid w:val="1846583E"/>
    <w:rsid w:val="184C3B0E"/>
    <w:rsid w:val="1AAF4592"/>
    <w:rsid w:val="1B5B0D00"/>
    <w:rsid w:val="1E2945F3"/>
    <w:rsid w:val="1FCE5B03"/>
    <w:rsid w:val="200336C9"/>
    <w:rsid w:val="21CF7850"/>
    <w:rsid w:val="21D47CFA"/>
    <w:rsid w:val="262A1823"/>
    <w:rsid w:val="2AFD403A"/>
    <w:rsid w:val="2BEA5201"/>
    <w:rsid w:val="2E937BAF"/>
    <w:rsid w:val="354F7A5C"/>
    <w:rsid w:val="37E82428"/>
    <w:rsid w:val="3CD07971"/>
    <w:rsid w:val="3D5C7B44"/>
    <w:rsid w:val="3F7A24B6"/>
    <w:rsid w:val="40200920"/>
    <w:rsid w:val="44CE0CDE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7D04A0C"/>
    <w:rsid w:val="5AD7476A"/>
    <w:rsid w:val="5BFC7C93"/>
    <w:rsid w:val="5DB84FF3"/>
    <w:rsid w:val="5FEC2DAE"/>
    <w:rsid w:val="60A05A85"/>
    <w:rsid w:val="62F433AC"/>
    <w:rsid w:val="62FA7A7A"/>
    <w:rsid w:val="64293540"/>
    <w:rsid w:val="6492182D"/>
    <w:rsid w:val="693826BE"/>
    <w:rsid w:val="6D535020"/>
    <w:rsid w:val="6FD721E7"/>
    <w:rsid w:val="73071C95"/>
    <w:rsid w:val="763703FC"/>
    <w:rsid w:val="76980E27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 w:eastAsia="宋体"/>
      <w:sz w:val="21"/>
      <w:szCs w:val="21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character" w:customStyle="1" w:styleId="7">
    <w:name w:val="17"/>
    <w:basedOn w:val="6"/>
    <w:autoRedefine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1069</Words>
  <Characters>1087</Characters>
  <Lines>0</Lines>
  <Paragraphs>0</Paragraphs>
  <TotalTime>1</TotalTime>
  <ScaleCrop>false</ScaleCrop>
  <LinksUpToDate>false</LinksUpToDate>
  <CharactersWithSpaces>1146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2018-04-27T02:51:00Z</dcterms:created>
  <dc:creator>amd</dc:creator>
  <cp:lastModifiedBy>萌ྉ齐ྉ齐ྉ</cp:lastModifiedBy>
  <dcterms:modified xsi:type="dcterms:W3CDTF">2025-08-14T01:56:18Z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0029448ACA254486BF0A3BA873028920_13</vt:lpwstr>
  </property>
  <property fmtid="{D5CDD505-2E9C-101B-9397-08002B2CF9AE}" pid="4" name="KSOTemplateDocerSaveRecord">
    <vt:lpwstr>eyJoZGlkIjoiOWViMjAxMGZiMjRjZTA5N2E1NTFhOTRkN2RlNDFhYTYiLCJ1c2VySWQiOiIzNjcwMzIwNzEifQ==</vt:lpwstr>
  </property>
</Properties>
</file>